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51" w:rsidRDefault="000800B6" w:rsidP="00FB4B51">
      <w:pPr>
        <w:spacing w:after="0" w:line="240" w:lineRule="auto"/>
        <w:jc w:val="both"/>
        <w:textAlignment w:val="baseline"/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</w:rPr>
      </w:pPr>
      <w:r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</w:rPr>
        <w:t xml:space="preserve">    </w:t>
      </w:r>
      <w:r w:rsidR="00FB4B51" w:rsidRPr="00BF4D47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  <w:cs/>
        </w:rPr>
        <w:t xml:space="preserve">सुरक्षित </w:t>
      </w:r>
      <w:r w:rsidR="004168BD" w:rsidRPr="004168BD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  <w:cs/>
        </w:rPr>
        <w:t xml:space="preserve">कृषि उत्पाद </w:t>
      </w:r>
      <w:r w:rsidR="00FB4B51" w:rsidRPr="00BF4D47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  <w:cs/>
        </w:rPr>
        <w:t>भण्डारण</w:t>
      </w:r>
      <w:r w:rsidR="00FB4B51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</w:rPr>
        <w:t xml:space="preserve"> </w:t>
      </w:r>
      <w:r w:rsidR="00FB4B51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  <w:cs/>
        </w:rPr>
        <w:t>से</w:t>
      </w:r>
      <w:r w:rsidR="00FB4B51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</w:rPr>
        <w:t xml:space="preserve"> </w:t>
      </w:r>
      <w:r w:rsidR="00FB4B51" w:rsidRPr="00154B89"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  <w:cs/>
        </w:rPr>
        <w:t>जुड़े महत्वपूर्ण बिंदु</w:t>
      </w:r>
    </w:p>
    <w:p w:rsidR="000800B6" w:rsidRPr="003179DB" w:rsidRDefault="000800B6" w:rsidP="000800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Mangal"/>
          <w:b/>
          <w:bCs/>
          <w:color w:val="FF0000"/>
          <w:sz w:val="24"/>
          <w:szCs w:val="24"/>
        </w:rPr>
        <w:t xml:space="preserve">                                                  </w:t>
      </w:r>
      <w:r w:rsidRPr="003179DB">
        <w:rPr>
          <w:rFonts w:ascii="Arial" w:eastAsia="Times New Roman" w:hAnsi="Arial" w:cs="Mangal"/>
          <w:b/>
          <w:bCs/>
          <w:color w:val="FF0000"/>
          <w:sz w:val="24"/>
          <w:szCs w:val="24"/>
          <w:cs/>
        </w:rPr>
        <w:t>पवन कुमार माहोर</w:t>
      </w:r>
    </w:p>
    <w:p w:rsidR="000800B6" w:rsidRPr="003179DB" w:rsidRDefault="000800B6" w:rsidP="00080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FF0000"/>
          <w:sz w:val="24"/>
          <w:szCs w:val="24"/>
        </w:rPr>
      </w:pPr>
      <w:r w:rsidRPr="003179DB">
        <w:rPr>
          <w:rFonts w:ascii="Arial" w:eastAsia="Times New Roman" w:hAnsi="Arial" w:cs="Mangal"/>
          <w:b/>
          <w:bCs/>
          <w:color w:val="FF0000"/>
          <w:sz w:val="24"/>
          <w:szCs w:val="24"/>
          <w:cs/>
        </w:rPr>
        <w:t>भा.कृ.अनु.प.-केन्द्रीय भेड़ एवं ऊन अनुसंधान संस्थान</w:t>
      </w:r>
      <w:r w:rsidRPr="003179D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3179DB">
        <w:rPr>
          <w:rFonts w:ascii="Arial" w:eastAsia="Times New Roman" w:hAnsi="Arial" w:cs="Mangal"/>
          <w:b/>
          <w:bCs/>
          <w:color w:val="FF0000"/>
          <w:sz w:val="24"/>
          <w:szCs w:val="24"/>
          <w:cs/>
        </w:rPr>
        <w:t>अविकानगर</w:t>
      </w:r>
    </w:p>
    <w:p w:rsidR="000800B6" w:rsidRPr="00BF4D47" w:rsidRDefault="000800B6" w:rsidP="00FB4B51">
      <w:pPr>
        <w:spacing w:after="0" w:line="240" w:lineRule="auto"/>
        <w:jc w:val="both"/>
        <w:textAlignment w:val="baseline"/>
        <w:rPr>
          <w:rFonts w:ascii="inherit" w:eastAsia="Times New Roman" w:hAnsi="inherit" w:cs="Mangal"/>
          <w:b/>
          <w:bCs/>
          <w:color w:val="FF0000"/>
          <w:sz w:val="40"/>
          <w:szCs w:val="40"/>
          <w:bdr w:val="none" w:sz="0" w:space="0" w:color="auto" w:frame="1"/>
        </w:rPr>
      </w:pPr>
    </w:p>
    <w:p w:rsidR="00684007" w:rsidRPr="00135602" w:rsidRDefault="00FB4B51" w:rsidP="000800B6">
      <w:pPr>
        <w:spacing w:after="0"/>
        <w:jc w:val="both"/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</w:rPr>
      </w:pP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उन्नत बीज</w:t>
      </w:r>
      <w:r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उर्वरक</w:t>
      </w:r>
      <w:r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>,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एवं फसल सुरक्षा के उपायों के साथ नयी तकनीक अपना कर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</w:rPr>
        <w:t xml:space="preserve"> 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किसानो के द्वारा अधिकतम उत्पादन किया जा रहा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</w:rPr>
        <w:t xml:space="preserve"> 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हैं परन्तु अनेक कीट-व्याधियों द्वारा एवं अवैज्ञानिक तरीके से भंडारित करने के कारण अधिक हानि उठानी पड़ती है।</w:t>
      </w:r>
      <w:r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 </w:t>
      </w:r>
      <w:r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फसलों की कटाई के बाद महत्वपूर्ण कार्य कृषि उत्पाद को भंडारित करना  होता है।</w:t>
      </w:r>
      <w:r w:rsidR="00746F68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 xml:space="preserve"> किसान सुरक्षित भण्डारण तकनीक अपनाकर अनाज को चूहों</w:t>
      </w:r>
      <w:r w:rsidR="00746F68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="00746F68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कीटों</w:t>
      </w:r>
      <w:r w:rsidR="00746F68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="00746F68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घुन</w:t>
      </w:r>
      <w:r w:rsidR="00746F68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="00746F68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नमी आदि से बचा सकते हैं।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 xml:space="preserve"> भण्डारण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</w:rPr>
        <w:t xml:space="preserve">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 xml:space="preserve">की सही जानकारी के आभाव के कारण </w:t>
      </w:r>
      <w:r w:rsidR="00684007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10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 xml:space="preserve">से </w:t>
      </w:r>
      <w:r w:rsidR="00684007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15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प्रतिशत तक अनाज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</w:rPr>
        <w:t xml:space="preserve">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नमी</w:t>
      </w:r>
      <w:r w:rsidR="00684007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दीमक</w:t>
      </w:r>
      <w:r w:rsidR="00684007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घुन</w:t>
      </w:r>
      <w:r w:rsidR="00684007" w:rsidRPr="00135602">
        <w:rPr>
          <w:rStyle w:val="Strong"/>
          <w:rFonts w:ascii="Arial" w:hAnsi="Arial" w:cs="Arial"/>
          <w:color w:val="4A4A4A"/>
          <w:sz w:val="24"/>
          <w:szCs w:val="24"/>
          <w:shd w:val="clear" w:color="auto" w:fill="FFFFFF"/>
        </w:rPr>
        <w:t xml:space="preserve">, </w:t>
      </w:r>
      <w:r w:rsidR="00684007" w:rsidRPr="00135602">
        <w:rPr>
          <w:rStyle w:val="Strong"/>
          <w:rFonts w:ascii="Arial" w:hAnsi="Arial" w:cs="Mangal"/>
          <w:color w:val="4A4A4A"/>
          <w:sz w:val="24"/>
          <w:szCs w:val="24"/>
          <w:shd w:val="clear" w:color="auto" w:fill="FFFFFF"/>
          <w:cs/>
        </w:rPr>
        <w:t>बैक्टीरिया द्वारा बर्बाद कर दिया जाता है।</w:t>
      </w:r>
    </w:p>
    <w:p w:rsidR="00FB4B51" w:rsidRPr="00135602" w:rsidRDefault="00FB4B51" w:rsidP="00921729">
      <w:pPr>
        <w:spacing w:after="0"/>
        <w:jc w:val="both"/>
        <w:rPr>
          <w:rFonts w:ascii="inherit" w:eastAsia="Times New Roman" w:hAnsi="inherit" w:cs="Mang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135602">
        <w:rPr>
          <w:rFonts w:ascii="inherit" w:eastAsia="Times New Roman" w:hAnsi="inherit" w:cs="Mangal"/>
          <w:b/>
          <w:bCs/>
          <w:color w:val="000000" w:themeColor="text1"/>
          <w:sz w:val="24"/>
          <w:szCs w:val="24"/>
          <w:bdr w:val="none" w:sz="0" w:space="0" w:color="auto" w:frame="1"/>
          <w:cs/>
        </w:rPr>
        <w:t>सुरक्षित अनाज भण्डारण</w:t>
      </w:r>
      <w:r w:rsidRPr="00135602">
        <w:rPr>
          <w:rFonts w:ascii="inherit" w:eastAsia="Times New Roman" w:hAnsi="inherit" w:cs="Mang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35602">
        <w:rPr>
          <w:rFonts w:ascii="inherit" w:eastAsia="Times New Roman" w:hAnsi="inherit" w:cs="Mangal"/>
          <w:b/>
          <w:bCs/>
          <w:color w:val="000000" w:themeColor="text1"/>
          <w:sz w:val="24"/>
          <w:szCs w:val="24"/>
          <w:bdr w:val="none" w:sz="0" w:space="0" w:color="auto" w:frame="1"/>
          <w:cs/>
        </w:rPr>
        <w:t>से</w:t>
      </w:r>
      <w:r w:rsidRPr="00135602">
        <w:rPr>
          <w:rFonts w:ascii="inherit" w:eastAsia="Times New Roman" w:hAnsi="inherit" w:cs="Mang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35602">
        <w:rPr>
          <w:rFonts w:ascii="inherit" w:eastAsia="Times New Roman" w:hAnsi="inherit" w:cs="Mangal"/>
          <w:b/>
          <w:bCs/>
          <w:color w:val="000000" w:themeColor="text1"/>
          <w:sz w:val="24"/>
          <w:szCs w:val="24"/>
          <w:bdr w:val="none" w:sz="0" w:space="0" w:color="auto" w:frame="1"/>
          <w:cs/>
        </w:rPr>
        <w:t>जुड़े महत्वपूर्ण बिन्दुओ पर विचार कर आर्थिक हानि से बच सकते है</w:t>
      </w:r>
    </w:p>
    <w:p w:rsidR="00A164A5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अनाज को रखने के लिए गोदाम की सफाई कर दीमक और पुराने अवशेष आदि को जलाकर नष्ट कर दे</w:t>
      </w:r>
      <w:r w:rsidR="00A164A5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।</w:t>
      </w:r>
    </w:p>
    <w:p w:rsidR="0084503D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दीवारों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>,</w:t>
      </w:r>
      <w:r w:rsidR="00D80C47"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फर्श एवं जमीन आदि में यदि </w:t>
      </w:r>
      <w:r w:rsidR="00BE3F71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सुराख़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हो तो उन्हे सीमेंट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>,</w:t>
      </w:r>
      <w:r w:rsidR="00892AB8"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ईट से बंद करे दें</w:t>
      </w:r>
      <w:r w:rsidR="0084503D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।</w:t>
      </w:r>
    </w:p>
    <w:p w:rsidR="005A42B7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टूटी दीवारों आदि की मरम्मत करा दें</w:t>
      </w:r>
      <w:r w:rsidR="00943228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अनाजों को अच्छी तरह से साफ-सुथरा कर धूप में सुखा लेना चाहिए</w:t>
      </w:r>
      <w:r w:rsidR="009F24CB"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जिससे कि दानों में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10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प्रतिशत से अधिक नमी न रहने पाए।</w:t>
      </w:r>
    </w:p>
    <w:p w:rsidR="00E50C8F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अनाज में ज्यादा नमी रहने से फफूंद एवं कीटों का आक्रमण अधिक होता है</w:t>
      </w:r>
      <w:r w:rsidR="00C224D1"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 </w:t>
      </w:r>
      <w:r w:rsidR="00C224D1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इसलिए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अनाज को सुखाने के बाद दांत से तोड़ने पर कट की आवाज करें तो समझना चाहिए कि अनाज भण्डारण के लायक हो गया है।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इसके बाद अनाज छाया में रखने के बाद ठंडा हो जाने के बाद ही भण्डार में रखना चाहिए।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भंडारण के लिए लकड़ी और तख्ते का मंच तैयार करें।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अनाज से भरे बोरे को भण्डार गृह में रखने के लिए फर्श से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20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से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25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सेमी की ऊंचाई पर बांस या लकड़ी के तख्ते का मंच तैयार करना चाहिए</w:t>
      </w:r>
      <w:r w:rsidR="00E50C8F"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जो दीवार से कम-से-कम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75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सेमी की दूरी पर हो।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lastRenderedPageBreak/>
        <w:t xml:space="preserve">बोरियों के छल्लियों के बीच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75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सेमी खाली स्थान रखना है।</w:t>
      </w:r>
    </w:p>
    <w:p w:rsidR="004E07DB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भण्डार-गृह हवादार हो एवं जरूरत पड़ने पर वायुरूद्ध भी किया जा सके।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भण्डार से पूर्व पक्का भण्डार गृह एवं धातु की कोठियों को साफ-सुथरा कर लेना चाहिए एवं कीटमुक्त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  <w:t xml:space="preserve"> 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करना चाहिए।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गोदाम में पक्षियों एवं चूहों के आने-जाने के रास्ते को बंद कर देना चाहिए।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अनाजों व दालों का भंडारण कुछ पारंपरिक अन्न भंडारण के तरीके जैसे आनाजों व दालों के कड़वा तेल लगाना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>,</w:t>
      </w:r>
      <w:r w:rsidR="00126603"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नीम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, </w:t>
      </w:r>
      <w:r w:rsidR="00126603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लहसुन</w:t>
      </w:r>
      <w:r w:rsidR="00126603"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बिछाना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>,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सूखे हुए लहसुन के डंठल रखना आदि।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भण्डारण बोरी को खौलती नीम की पत्ती वाले पानी में शोधित कर अच्छी तरह सुखा लेना चाहिए।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अनाज भंडारण में नीम की पत्ती का प्रयोग करते समय नीम पत्ती सूखी होनी चाहिए।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  <w:t xml:space="preserve">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इसके लिए नीम पत्ती को भण्डारण से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15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दिन पहले किसी छायादार स्थान पर कागज पर रख कर सुखा ले उसके बाद अनाज की बोरी में रखे।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बोरियों में अनाज भर कर रखने के पहले इन बोरियों को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20-25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मिनट तक खौलते पानी में डाल देना चाहिए।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 xml:space="preserve">इसके बाद धूप में अच्छी तरह सूखा देना चाहिए अथवा छिड़काव के लिए बने मैलाथियान </w:t>
      </w:r>
      <w:r w:rsidRPr="007E6F95">
        <w:rPr>
          <w:rStyle w:val="Strong"/>
          <w:rFonts w:ascii="Arial" w:hAnsi="Arial" w:cs="Arial"/>
          <w:b w:val="0"/>
          <w:bCs w:val="0"/>
          <w:color w:val="4A4A4A"/>
          <w:sz w:val="24"/>
          <w:szCs w:val="24"/>
          <w:shd w:val="clear" w:color="auto" w:fill="FFFFFF"/>
        </w:rPr>
        <w:t xml:space="preserve">50 </w:t>
      </w: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प्रतिशत के घोल में बोरियों को डुबाकर फिर बाहर निकालकर सुखा लेना चाहिए। ठीक से सूख जाने के बाद ही उसमें अनाज भरना चाहिए।</w:t>
      </w:r>
    </w:p>
    <w:p w:rsidR="00FB4B51" w:rsidRPr="007E6F95" w:rsidRDefault="00FB4B51" w:rsidP="007E6F95">
      <w:pPr>
        <w:pStyle w:val="ListParagraph"/>
        <w:numPr>
          <w:ilvl w:val="0"/>
          <w:numId w:val="10"/>
        </w:numPr>
        <w:spacing w:after="100" w:afterAutospacing="1"/>
        <w:jc w:val="both"/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</w:rPr>
      </w:pPr>
      <w:r w:rsidRPr="007E6F95">
        <w:rPr>
          <w:rStyle w:val="Strong"/>
          <w:rFonts w:ascii="Arial" w:hAnsi="Arial" w:cs="Mangal"/>
          <w:b w:val="0"/>
          <w:bCs w:val="0"/>
          <w:color w:val="4A4A4A"/>
          <w:sz w:val="24"/>
          <w:szCs w:val="24"/>
          <w:shd w:val="clear" w:color="auto" w:fill="FFFFFF"/>
          <w:cs/>
        </w:rPr>
        <w:t>भण्डारण हेतु विषैले कीटनाशक दवाओं का प्रयोग न करें क्यों कि स्वास्थ्य पर इसका दुष्प्रभाव पड़ता है।</w:t>
      </w:r>
    </w:p>
    <w:p w:rsidR="00AE2330" w:rsidRPr="000C7FD5" w:rsidRDefault="00AE2330" w:rsidP="007E6F95">
      <w:pPr>
        <w:spacing w:after="100" w:afterAutospacing="1"/>
        <w:jc w:val="both"/>
      </w:pPr>
    </w:p>
    <w:sectPr w:rsidR="00AE2330" w:rsidRPr="000C7FD5" w:rsidSect="00AE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99"/>
    <w:multiLevelType w:val="hybridMultilevel"/>
    <w:tmpl w:val="0748D112"/>
    <w:lvl w:ilvl="0" w:tplc="567C6ED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F78EB"/>
    <w:multiLevelType w:val="hybridMultilevel"/>
    <w:tmpl w:val="F37ED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93E"/>
    <w:multiLevelType w:val="hybridMultilevel"/>
    <w:tmpl w:val="1B16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7A81"/>
    <w:multiLevelType w:val="hybridMultilevel"/>
    <w:tmpl w:val="CE28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5299B"/>
    <w:multiLevelType w:val="hybridMultilevel"/>
    <w:tmpl w:val="C8DA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38D"/>
    <w:multiLevelType w:val="hybridMultilevel"/>
    <w:tmpl w:val="1CD6BC08"/>
    <w:lvl w:ilvl="0" w:tplc="3558D60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B001E"/>
    <w:multiLevelType w:val="hybridMultilevel"/>
    <w:tmpl w:val="44B2F7AE"/>
    <w:lvl w:ilvl="0" w:tplc="3558D60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241C9"/>
    <w:multiLevelType w:val="hybridMultilevel"/>
    <w:tmpl w:val="DB863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36B85"/>
    <w:multiLevelType w:val="hybridMultilevel"/>
    <w:tmpl w:val="278C9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E07F7"/>
    <w:multiLevelType w:val="hybridMultilevel"/>
    <w:tmpl w:val="83BA05FE"/>
    <w:lvl w:ilvl="0" w:tplc="3558D60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B51"/>
    <w:rsid w:val="000174FE"/>
    <w:rsid w:val="000800B6"/>
    <w:rsid w:val="000C7FD5"/>
    <w:rsid w:val="00126603"/>
    <w:rsid w:val="00135602"/>
    <w:rsid w:val="001370A2"/>
    <w:rsid w:val="001951A5"/>
    <w:rsid w:val="001B61E6"/>
    <w:rsid w:val="002442F2"/>
    <w:rsid w:val="00345B95"/>
    <w:rsid w:val="004168BD"/>
    <w:rsid w:val="00420403"/>
    <w:rsid w:val="004A092A"/>
    <w:rsid w:val="004E07DB"/>
    <w:rsid w:val="005A42B7"/>
    <w:rsid w:val="005B410B"/>
    <w:rsid w:val="00647A83"/>
    <w:rsid w:val="00684007"/>
    <w:rsid w:val="00746F68"/>
    <w:rsid w:val="007E6F95"/>
    <w:rsid w:val="0084503D"/>
    <w:rsid w:val="00892AB8"/>
    <w:rsid w:val="00921729"/>
    <w:rsid w:val="00943228"/>
    <w:rsid w:val="009C211A"/>
    <w:rsid w:val="009E1025"/>
    <w:rsid w:val="009F24CB"/>
    <w:rsid w:val="00A03966"/>
    <w:rsid w:val="00A164A5"/>
    <w:rsid w:val="00AE2330"/>
    <w:rsid w:val="00BE3F71"/>
    <w:rsid w:val="00C1532E"/>
    <w:rsid w:val="00C224D1"/>
    <w:rsid w:val="00C50727"/>
    <w:rsid w:val="00CA2A5E"/>
    <w:rsid w:val="00D80C47"/>
    <w:rsid w:val="00E11084"/>
    <w:rsid w:val="00E50C8F"/>
    <w:rsid w:val="00F671AB"/>
    <w:rsid w:val="00FB4B51"/>
    <w:rsid w:val="00FB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4B51"/>
    <w:rPr>
      <w:b/>
      <w:bCs/>
    </w:rPr>
  </w:style>
  <w:style w:type="paragraph" w:styleId="ListParagraph">
    <w:name w:val="List Paragraph"/>
    <w:basedOn w:val="Normal"/>
    <w:uiPriority w:val="34"/>
    <w:qFormat/>
    <w:rsid w:val="0092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7ABB5-7CA0-490D-B477-C783AC9B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</dc:creator>
  <cp:keywords/>
  <dc:description/>
  <cp:lastModifiedBy>TOT</cp:lastModifiedBy>
  <cp:revision>36</cp:revision>
  <dcterms:created xsi:type="dcterms:W3CDTF">2021-08-16T10:32:00Z</dcterms:created>
  <dcterms:modified xsi:type="dcterms:W3CDTF">2022-03-16T10:17:00Z</dcterms:modified>
</cp:coreProperties>
</file>